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EDE5" w14:textId="3C6534F1" w:rsidR="00C06BD9" w:rsidRDefault="00C06BD9" w:rsidP="00854078">
      <w:pPr>
        <w:jc w:val="center"/>
        <w:rPr>
          <w:b/>
          <w:i/>
          <w:sz w:val="40"/>
          <w:szCs w:val="40"/>
          <w:u w:val="single"/>
        </w:rPr>
      </w:pPr>
      <w:r w:rsidRPr="00C06BD9">
        <w:drawing>
          <wp:anchor distT="0" distB="0" distL="114300" distR="114300" simplePos="0" relativeHeight="251662336" behindDoc="1" locked="0" layoutInCell="1" allowOverlap="1" wp14:anchorId="6BD50C0F" wp14:editId="11ACD4F3">
            <wp:simplePos x="0" y="0"/>
            <wp:positionH relativeFrom="margin">
              <wp:align>right</wp:align>
            </wp:positionH>
            <wp:positionV relativeFrom="paragraph">
              <wp:posOffset>144</wp:posOffset>
            </wp:positionV>
            <wp:extent cx="7023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092" y="21341"/>
                <wp:lineTo x="21092" y="0"/>
                <wp:lineTo x="0" y="0"/>
              </wp:wrapPolygon>
            </wp:wrapTight>
            <wp:docPr id="713061024" name="Billede 1" descr="Et billede, der indeholder tegneserie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97819" name="Billede 1" descr="Et billede, der indeholder tegneserie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BD9">
        <w:drawing>
          <wp:anchor distT="0" distB="0" distL="114300" distR="114300" simplePos="0" relativeHeight="251660288" behindDoc="1" locked="0" layoutInCell="1" allowOverlap="1" wp14:anchorId="273BC8F2" wp14:editId="7BD3F2C3">
            <wp:simplePos x="0" y="0"/>
            <wp:positionH relativeFrom="margin">
              <wp:align>left</wp:align>
            </wp:positionH>
            <wp:positionV relativeFrom="paragraph">
              <wp:posOffset>551</wp:posOffset>
            </wp:positionV>
            <wp:extent cx="702310" cy="848360"/>
            <wp:effectExtent l="0" t="0" r="2540" b="8890"/>
            <wp:wrapTight wrapText="bothSides">
              <wp:wrapPolygon edited="0">
                <wp:start x="0" y="0"/>
                <wp:lineTo x="0" y="21341"/>
                <wp:lineTo x="21092" y="21341"/>
                <wp:lineTo x="21092" y="0"/>
                <wp:lineTo x="0" y="0"/>
              </wp:wrapPolygon>
            </wp:wrapTight>
            <wp:docPr id="1800481304" name="Billede 1" descr="Et billede, der indeholder tegneserie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97819" name="Billede 1" descr="Et billede, der indeholder tegneserie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D2170" w14:textId="58D3475A" w:rsidR="00854078" w:rsidRPr="00854078" w:rsidRDefault="00854078" w:rsidP="00854078">
      <w:pPr>
        <w:jc w:val="center"/>
        <w:rPr>
          <w:b/>
          <w:i/>
          <w:sz w:val="40"/>
          <w:szCs w:val="40"/>
          <w:u w:val="single"/>
        </w:rPr>
      </w:pPr>
      <w:r w:rsidRPr="00854078">
        <w:rPr>
          <w:b/>
          <w:i/>
          <w:sz w:val="40"/>
          <w:szCs w:val="40"/>
          <w:u w:val="single"/>
        </w:rPr>
        <w:t>Holdledermail 1:</w:t>
      </w:r>
      <w:r w:rsidR="00C06BD9" w:rsidRPr="00C06BD9">
        <w:t xml:space="preserve"> </w:t>
      </w:r>
    </w:p>
    <w:p w14:paraId="6C7A0FCA" w14:textId="77777777" w:rsidR="00C06BD9" w:rsidRDefault="00C06BD9" w:rsidP="00854078">
      <w:pPr>
        <w:rPr>
          <w:sz w:val="24"/>
          <w:szCs w:val="24"/>
        </w:rPr>
      </w:pPr>
    </w:p>
    <w:p w14:paraId="1B32158F" w14:textId="5B1A772B" w:rsidR="008B1018" w:rsidRDefault="008B1018" w:rsidP="00854078">
      <w:pPr>
        <w:rPr>
          <w:sz w:val="24"/>
          <w:szCs w:val="24"/>
        </w:rPr>
      </w:pPr>
      <w:r>
        <w:rPr>
          <w:sz w:val="24"/>
          <w:szCs w:val="24"/>
        </w:rPr>
        <w:t xml:space="preserve">Kære holdleder </w:t>
      </w:r>
    </w:p>
    <w:p w14:paraId="7AAC7DA8" w14:textId="4560C50B" w:rsidR="008B1018" w:rsidRDefault="008B1018" w:rsidP="00854078">
      <w:pPr>
        <w:rPr>
          <w:sz w:val="24"/>
          <w:szCs w:val="24"/>
        </w:rPr>
      </w:pPr>
      <w:r>
        <w:rPr>
          <w:sz w:val="24"/>
          <w:szCs w:val="24"/>
        </w:rPr>
        <w:t>Først tusinde tak</w:t>
      </w:r>
      <w:r w:rsidR="00406444">
        <w:rPr>
          <w:sz w:val="24"/>
          <w:szCs w:val="24"/>
        </w:rPr>
        <w:t>,</w:t>
      </w:r>
      <w:r>
        <w:rPr>
          <w:sz w:val="24"/>
          <w:szCs w:val="24"/>
        </w:rPr>
        <w:t xml:space="preserve"> fordi du har påtaget dig ansvaret for at tage din kreds sikkert med til Østrig og give dem den fedeste lejroplevelse.</w:t>
      </w:r>
    </w:p>
    <w:p w14:paraId="6E4AE83F" w14:textId="5F2417B7" w:rsidR="008B1018" w:rsidRDefault="008B1018" w:rsidP="00854078">
      <w:pPr>
        <w:rPr>
          <w:sz w:val="24"/>
          <w:szCs w:val="24"/>
        </w:rPr>
      </w:pPr>
      <w:r>
        <w:rPr>
          <w:sz w:val="24"/>
          <w:szCs w:val="24"/>
        </w:rPr>
        <w:t xml:space="preserve">Vi har forsøgt at samle en del af de spørgsmål vi har fået samt </w:t>
      </w:r>
      <w:r w:rsidR="00406444">
        <w:rPr>
          <w:sz w:val="24"/>
          <w:szCs w:val="24"/>
        </w:rPr>
        <w:t xml:space="preserve">andet </w:t>
      </w:r>
      <w:r>
        <w:rPr>
          <w:sz w:val="24"/>
          <w:szCs w:val="24"/>
        </w:rPr>
        <w:t xml:space="preserve">relevant information i nedenstående mail. </w:t>
      </w:r>
    </w:p>
    <w:p w14:paraId="78188AEB" w14:textId="43BE157B" w:rsidR="00854078" w:rsidRPr="00445B2F" w:rsidRDefault="00854078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Hermed de første informationer ang. Østrigsturen.</w:t>
      </w:r>
    </w:p>
    <w:p w14:paraId="60965347" w14:textId="1D165C1D" w:rsidR="00854078" w:rsidRPr="00445B2F" w:rsidRDefault="00854078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Der er nu 3</w:t>
      </w:r>
      <w:r w:rsidR="00C06BD9">
        <w:rPr>
          <w:sz w:val="24"/>
          <w:szCs w:val="24"/>
        </w:rPr>
        <w:t>96</w:t>
      </w:r>
      <w:r w:rsidRPr="00445B2F">
        <w:rPr>
          <w:sz w:val="24"/>
          <w:szCs w:val="24"/>
        </w:rPr>
        <w:t xml:space="preserve"> forhåndstilmeldt</w:t>
      </w:r>
      <w:r w:rsidR="00445B2F">
        <w:rPr>
          <w:sz w:val="24"/>
          <w:szCs w:val="24"/>
        </w:rPr>
        <w:t>e,</w:t>
      </w:r>
      <w:r w:rsidRPr="00445B2F">
        <w:rPr>
          <w:sz w:val="24"/>
          <w:szCs w:val="24"/>
        </w:rPr>
        <w:t xml:space="preserve"> der tænker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de skal med </w:t>
      </w:r>
      <w:r w:rsidR="00406444">
        <w:rPr>
          <w:sz w:val="24"/>
          <w:szCs w:val="24"/>
        </w:rPr>
        <w:t>L</w:t>
      </w:r>
      <w:r w:rsidRPr="00445B2F">
        <w:rPr>
          <w:sz w:val="24"/>
          <w:szCs w:val="24"/>
        </w:rPr>
        <w:t>andsdel</w:t>
      </w:r>
      <w:r w:rsidR="00C06BD9">
        <w:rPr>
          <w:sz w:val="24"/>
          <w:szCs w:val="24"/>
        </w:rPr>
        <w:t xml:space="preserve"> 6</w:t>
      </w:r>
      <w:r w:rsidRPr="00445B2F">
        <w:rPr>
          <w:sz w:val="24"/>
          <w:szCs w:val="24"/>
        </w:rPr>
        <w:t xml:space="preserve"> til Østrig</w:t>
      </w:r>
      <w:r w:rsidR="00445B2F">
        <w:rPr>
          <w:sz w:val="24"/>
          <w:szCs w:val="24"/>
        </w:rPr>
        <w:t>. I</w:t>
      </w:r>
      <w:r w:rsidRPr="00445B2F">
        <w:rPr>
          <w:sz w:val="24"/>
          <w:szCs w:val="24"/>
        </w:rPr>
        <w:t xml:space="preserve"> forhold til dette tal skal det siges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at der stadig mangler tilmelding fra nogle af de kredse</w:t>
      </w:r>
      <w:r w:rsidR="00406444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der plejer at deltage</w:t>
      </w:r>
      <w:r w:rsidR="00C06BD9">
        <w:rPr>
          <w:sz w:val="24"/>
          <w:szCs w:val="24"/>
        </w:rPr>
        <w:t>.</w:t>
      </w:r>
    </w:p>
    <w:p w14:paraId="0205B904" w14:textId="77777777" w:rsidR="00854078" w:rsidRPr="00445B2F" w:rsidRDefault="00854078" w:rsidP="00854078">
      <w:pPr>
        <w:rPr>
          <w:sz w:val="24"/>
          <w:szCs w:val="24"/>
          <w:u w:val="single"/>
        </w:rPr>
      </w:pPr>
    </w:p>
    <w:p w14:paraId="30978959" w14:textId="77777777" w:rsidR="00854078" w:rsidRPr="00445B2F" w:rsidRDefault="00854078" w:rsidP="00854078">
      <w:pPr>
        <w:rPr>
          <w:sz w:val="24"/>
          <w:szCs w:val="24"/>
          <w:u w:val="single"/>
        </w:rPr>
      </w:pPr>
      <w:r w:rsidRPr="00445B2F">
        <w:rPr>
          <w:sz w:val="24"/>
          <w:szCs w:val="24"/>
          <w:u w:val="single"/>
        </w:rPr>
        <w:t>Prisen:</w:t>
      </w:r>
    </w:p>
    <w:p w14:paraId="407CEC55" w14:textId="7CFC05D7" w:rsidR="00854078" w:rsidRDefault="00854078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På trods af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at det er lykkedes os at forhandle en </w:t>
      </w:r>
      <w:r w:rsidR="00C06BD9">
        <w:rPr>
          <w:sz w:val="24"/>
          <w:szCs w:val="24"/>
        </w:rPr>
        <w:t>bedre</w:t>
      </w:r>
      <w:r w:rsidRPr="00445B2F">
        <w:rPr>
          <w:sz w:val="24"/>
          <w:szCs w:val="24"/>
        </w:rPr>
        <w:t xml:space="preserve"> pris på vores bustransport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er det besluttet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at vi fastholder prisen på de 2</w:t>
      </w:r>
      <w:r w:rsidR="00C06BD9">
        <w:rPr>
          <w:sz w:val="24"/>
          <w:szCs w:val="24"/>
        </w:rPr>
        <w:t>85</w:t>
      </w:r>
      <w:r w:rsidRPr="00445B2F">
        <w:rPr>
          <w:sz w:val="24"/>
          <w:szCs w:val="24"/>
        </w:rPr>
        <w:t xml:space="preserve">0,- </w:t>
      </w:r>
      <w:r w:rsidR="00445B2F">
        <w:rPr>
          <w:sz w:val="24"/>
          <w:szCs w:val="24"/>
        </w:rPr>
        <w:t>D</w:t>
      </w:r>
      <w:r w:rsidRPr="00445B2F">
        <w:rPr>
          <w:sz w:val="24"/>
          <w:szCs w:val="24"/>
        </w:rPr>
        <w:t>ette betyder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der vil være lidt mere luft i budgettet til at udbyde de fede ture. </w:t>
      </w:r>
    </w:p>
    <w:p w14:paraId="2AD0C402" w14:textId="62ED97C1" w:rsidR="00B6215D" w:rsidRDefault="00B6215D" w:rsidP="00854078">
      <w:pPr>
        <w:rPr>
          <w:sz w:val="24"/>
          <w:szCs w:val="24"/>
        </w:rPr>
      </w:pPr>
      <w:r>
        <w:rPr>
          <w:sz w:val="24"/>
          <w:szCs w:val="24"/>
        </w:rPr>
        <w:t>Priserne bliver dermed som følger:</w:t>
      </w:r>
    </w:p>
    <w:p w14:paraId="789A45DF" w14:textId="77777777" w:rsidR="00B6215D" w:rsidRDefault="00B6215D" w:rsidP="00B6215D">
      <w:pPr>
        <w:pStyle w:val="Listeafsnit"/>
        <w:numPr>
          <w:ilvl w:val="0"/>
          <w:numId w:val="2"/>
        </w:numPr>
      </w:pPr>
      <w:r>
        <w:t>Hele pakken:</w:t>
      </w:r>
    </w:p>
    <w:p w14:paraId="517776D2" w14:textId="77777777" w:rsidR="00B6215D" w:rsidRDefault="00B6215D" w:rsidP="00B6215D">
      <w:pPr>
        <w:pStyle w:val="Listeafsnit"/>
        <w:numPr>
          <w:ilvl w:val="1"/>
          <w:numId w:val="2"/>
        </w:numPr>
      </w:pPr>
      <w:r>
        <w:t>Deltagerpris:2850 kr.</w:t>
      </w:r>
    </w:p>
    <w:p w14:paraId="6F162509" w14:textId="77777777" w:rsidR="00B6215D" w:rsidRDefault="00B6215D" w:rsidP="00B6215D">
      <w:pPr>
        <w:pStyle w:val="Listeafsnit"/>
        <w:numPr>
          <w:ilvl w:val="1"/>
          <w:numId w:val="2"/>
        </w:numPr>
      </w:pPr>
      <w:r>
        <w:t xml:space="preserve">Lederbørn (0-4 år):1750 </w:t>
      </w:r>
      <w:proofErr w:type="spellStart"/>
      <w:r>
        <w:t>kr</w:t>
      </w:r>
      <w:proofErr w:type="spellEnd"/>
    </w:p>
    <w:p w14:paraId="3F97C6CD" w14:textId="77777777" w:rsidR="00B6215D" w:rsidRDefault="00B6215D" w:rsidP="00B6215D">
      <w:pPr>
        <w:pStyle w:val="Listeafsnit"/>
        <w:numPr>
          <w:ilvl w:val="0"/>
          <w:numId w:val="2"/>
        </w:numPr>
      </w:pPr>
      <w:r>
        <w:t>Kør selv</w:t>
      </w:r>
    </w:p>
    <w:p w14:paraId="3CB27C1E" w14:textId="77777777" w:rsidR="00B6215D" w:rsidRDefault="00B6215D" w:rsidP="00B6215D">
      <w:pPr>
        <w:pStyle w:val="Listeafsnit"/>
        <w:numPr>
          <w:ilvl w:val="1"/>
          <w:numId w:val="2"/>
        </w:numPr>
      </w:pPr>
      <w:r>
        <w:t xml:space="preserve">Deltagerpris:1450 </w:t>
      </w:r>
      <w:proofErr w:type="spellStart"/>
      <w:r>
        <w:t>kr</w:t>
      </w:r>
      <w:proofErr w:type="spellEnd"/>
    </w:p>
    <w:p w14:paraId="6F6B0B38" w14:textId="6606AD29" w:rsidR="00B6215D" w:rsidRPr="00B6215D" w:rsidRDefault="00B6215D" w:rsidP="00854078">
      <w:pPr>
        <w:pStyle w:val="Listeafsnit"/>
        <w:numPr>
          <w:ilvl w:val="1"/>
          <w:numId w:val="2"/>
        </w:numPr>
      </w:pPr>
      <w:r>
        <w:t>Lederbørn (0-4 år):200 kr.</w:t>
      </w:r>
    </w:p>
    <w:p w14:paraId="627FED83" w14:textId="7DD88DE3" w:rsidR="00B6215D" w:rsidRDefault="00B6215D" w:rsidP="00854078">
      <w:pPr>
        <w:rPr>
          <w:sz w:val="24"/>
          <w:szCs w:val="24"/>
        </w:rPr>
      </w:pPr>
      <w:r>
        <w:rPr>
          <w:sz w:val="24"/>
          <w:szCs w:val="24"/>
        </w:rPr>
        <w:t xml:space="preserve">Hvis man kører selv skal man som udgangspunkt også selv køre ud til aktiviteterne i Østrig og her vil udgifter til vejafgift ikke blive dækket. Er der pladser i busserne fyldes disse selvfølgelig op. </w:t>
      </w:r>
    </w:p>
    <w:p w14:paraId="2FC4319F" w14:textId="292DF0E9" w:rsidR="00042F5C" w:rsidRDefault="00854078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Yderligere kan der informeres om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at vi kommer til at køre med </w:t>
      </w:r>
      <w:r w:rsidR="00C06BD9">
        <w:rPr>
          <w:sz w:val="24"/>
          <w:szCs w:val="24"/>
        </w:rPr>
        <w:t>Solveigs</w:t>
      </w:r>
      <w:r w:rsidRPr="00445B2F">
        <w:rPr>
          <w:sz w:val="24"/>
          <w:szCs w:val="24"/>
        </w:rPr>
        <w:t xml:space="preserve"> busser. </w:t>
      </w:r>
    </w:p>
    <w:p w14:paraId="15E16207" w14:textId="77777777" w:rsidR="00B6215D" w:rsidRPr="00445B2F" w:rsidRDefault="00B6215D" w:rsidP="00854078">
      <w:pPr>
        <w:rPr>
          <w:sz w:val="24"/>
          <w:szCs w:val="24"/>
          <w:u w:val="single"/>
        </w:rPr>
      </w:pPr>
    </w:p>
    <w:p w14:paraId="14B069F8" w14:textId="77777777" w:rsidR="00854078" w:rsidRPr="00445B2F" w:rsidRDefault="00042F5C" w:rsidP="00854078">
      <w:pPr>
        <w:rPr>
          <w:sz w:val="24"/>
          <w:szCs w:val="24"/>
          <w:u w:val="single"/>
        </w:rPr>
      </w:pPr>
      <w:r w:rsidRPr="00445B2F">
        <w:rPr>
          <w:sz w:val="24"/>
          <w:szCs w:val="24"/>
          <w:u w:val="single"/>
        </w:rPr>
        <w:t>Tilmeldingsfristen:</w:t>
      </w:r>
    </w:p>
    <w:p w14:paraId="4EDE1454" w14:textId="2A10742D" w:rsidR="00042F5C" w:rsidRPr="00445B2F" w:rsidRDefault="00042F5C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Efter den endelige aftale er kommet på plads med busselskabet</w:t>
      </w:r>
      <w:r w:rsidR="00406444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er det blevet muligt at rykke tilmeldingsfristen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så den nu hedder d. 15. marts ved tilmelding</w:t>
      </w:r>
      <w:r w:rsidR="00406444">
        <w:rPr>
          <w:sz w:val="24"/>
          <w:szCs w:val="24"/>
        </w:rPr>
        <w:t>, og</w:t>
      </w:r>
      <w:r w:rsidRPr="00445B2F">
        <w:rPr>
          <w:sz w:val="24"/>
          <w:szCs w:val="24"/>
        </w:rPr>
        <w:t xml:space="preserve"> frem til den 1. april tillægges et gebyr på 200,-. Det vil som udgangspunkt ikke være muligt at tilmelde sig efter 1. april</w:t>
      </w:r>
      <w:r w:rsidR="00445B2F">
        <w:rPr>
          <w:sz w:val="24"/>
          <w:szCs w:val="24"/>
        </w:rPr>
        <w:t>. D</w:t>
      </w:r>
      <w:r w:rsidRPr="00445B2F">
        <w:rPr>
          <w:sz w:val="24"/>
          <w:szCs w:val="24"/>
        </w:rPr>
        <w:t>ette kan dog ske</w:t>
      </w:r>
      <w:r w:rsidR="00445B2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hvis der er ledige pladser i busserne efter først til mølle. </w:t>
      </w:r>
    </w:p>
    <w:p w14:paraId="7D748828" w14:textId="6AC242D1" w:rsidR="00445B2F" w:rsidRDefault="00445B2F" w:rsidP="00854078">
      <w:pPr>
        <w:rPr>
          <w:sz w:val="24"/>
          <w:szCs w:val="24"/>
          <w:u w:val="single"/>
        </w:rPr>
      </w:pPr>
    </w:p>
    <w:p w14:paraId="284C370C" w14:textId="47A486CA" w:rsidR="00C06BD9" w:rsidRDefault="00C06BD9" w:rsidP="008540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Tilmeldinger:</w:t>
      </w:r>
    </w:p>
    <w:p w14:paraId="1346806E" w14:textId="5473DBAB" w:rsidR="00C06BD9" w:rsidRPr="00C06BD9" w:rsidRDefault="00C06BD9" w:rsidP="00854078">
      <w:pPr>
        <w:rPr>
          <w:sz w:val="24"/>
          <w:szCs w:val="24"/>
        </w:rPr>
      </w:pPr>
      <w:r>
        <w:rPr>
          <w:sz w:val="24"/>
          <w:szCs w:val="24"/>
        </w:rPr>
        <w:t>Der fremsendes snarest et regneark</w:t>
      </w:r>
      <w:r w:rsidR="00406444">
        <w:rPr>
          <w:sz w:val="24"/>
          <w:szCs w:val="24"/>
        </w:rPr>
        <w:t>,</w:t>
      </w:r>
      <w:r>
        <w:rPr>
          <w:sz w:val="24"/>
          <w:szCs w:val="24"/>
        </w:rPr>
        <w:t xml:space="preserve"> hvor </w:t>
      </w:r>
      <w:r w:rsidR="008B1018">
        <w:rPr>
          <w:sz w:val="24"/>
          <w:szCs w:val="24"/>
        </w:rPr>
        <w:t>I</w:t>
      </w:r>
      <w:r>
        <w:rPr>
          <w:sz w:val="24"/>
          <w:szCs w:val="24"/>
        </w:rPr>
        <w:t xml:space="preserve"> kan notere jeres tilmeldinger med de relevante oplysninger i forhold til turen. </w:t>
      </w:r>
    </w:p>
    <w:p w14:paraId="0F1366CC" w14:textId="77777777" w:rsidR="00C06BD9" w:rsidRPr="00C06BD9" w:rsidRDefault="00C06BD9" w:rsidP="00854078">
      <w:pPr>
        <w:rPr>
          <w:sz w:val="24"/>
          <w:szCs w:val="24"/>
          <w:u w:val="single"/>
        </w:rPr>
      </w:pPr>
    </w:p>
    <w:p w14:paraId="7A985054" w14:textId="77777777" w:rsidR="00854078" w:rsidRPr="00445B2F" w:rsidRDefault="00854078" w:rsidP="00854078">
      <w:pPr>
        <w:rPr>
          <w:sz w:val="24"/>
          <w:szCs w:val="24"/>
          <w:u w:val="single"/>
        </w:rPr>
      </w:pPr>
      <w:r w:rsidRPr="00445B2F">
        <w:rPr>
          <w:sz w:val="24"/>
          <w:szCs w:val="24"/>
          <w:u w:val="single"/>
        </w:rPr>
        <w:t>Forsikringer:</w:t>
      </w:r>
    </w:p>
    <w:p w14:paraId="577F755F" w14:textId="0A370D69" w:rsidR="008B1018" w:rsidRDefault="006B692D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Jeg har undersøgt en del forsikring</w:t>
      </w:r>
      <w:r w:rsidR="00B93EEF">
        <w:rPr>
          <w:sz w:val="24"/>
          <w:szCs w:val="24"/>
        </w:rPr>
        <w:t>sselskaber</w:t>
      </w:r>
      <w:r w:rsidRPr="00445B2F">
        <w:rPr>
          <w:sz w:val="24"/>
          <w:szCs w:val="24"/>
        </w:rPr>
        <w:t xml:space="preserve"> og må desværre</w:t>
      </w:r>
      <w:r w:rsidR="00B93EEF">
        <w:rPr>
          <w:sz w:val="24"/>
          <w:szCs w:val="24"/>
        </w:rPr>
        <w:t xml:space="preserve"> meddele</w:t>
      </w:r>
      <w:r w:rsidR="00921604">
        <w:rPr>
          <w:sz w:val="24"/>
          <w:szCs w:val="24"/>
        </w:rPr>
        <w:t>, at</w:t>
      </w:r>
      <w:r w:rsidRPr="00445B2F">
        <w:rPr>
          <w:sz w:val="24"/>
          <w:szCs w:val="24"/>
        </w:rPr>
        <w:t xml:space="preserve"> der er stor forskel på</w:t>
      </w:r>
      <w:r w:rsidR="00406444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hvad der i de forskellige selskaber betragtes som ekstremsport. Det vil sige</w:t>
      </w:r>
      <w:r w:rsidR="00B93EE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at det er vigtigt</w:t>
      </w:r>
      <w:r w:rsidR="00B93EE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hvis </w:t>
      </w:r>
      <w:r w:rsidR="00B93EEF">
        <w:rPr>
          <w:sz w:val="24"/>
          <w:szCs w:val="24"/>
        </w:rPr>
        <w:t>I</w:t>
      </w:r>
      <w:r w:rsidRPr="00445B2F">
        <w:rPr>
          <w:sz w:val="24"/>
          <w:szCs w:val="24"/>
        </w:rPr>
        <w:t xml:space="preserve"> skal i klatrepark </w:t>
      </w:r>
      <w:r w:rsidR="00B6215D">
        <w:rPr>
          <w:sz w:val="24"/>
          <w:szCs w:val="24"/>
        </w:rPr>
        <w:t xml:space="preserve">eller andet der kan betegnes som ekstremsport, at </w:t>
      </w:r>
      <w:r w:rsidR="00406444">
        <w:rPr>
          <w:sz w:val="24"/>
          <w:szCs w:val="24"/>
        </w:rPr>
        <w:t>I</w:t>
      </w:r>
      <w:r w:rsidR="00B6215D">
        <w:rPr>
          <w:sz w:val="24"/>
          <w:szCs w:val="24"/>
        </w:rPr>
        <w:t xml:space="preserve"> </w:t>
      </w:r>
      <w:r w:rsidRPr="00445B2F">
        <w:rPr>
          <w:sz w:val="24"/>
          <w:szCs w:val="24"/>
        </w:rPr>
        <w:t xml:space="preserve">får deltagerne til at undersøge om netop denne aktivitet er dækket af deres </w:t>
      </w:r>
      <w:r w:rsidR="00406444">
        <w:rPr>
          <w:sz w:val="24"/>
          <w:szCs w:val="24"/>
        </w:rPr>
        <w:t>eget forsikrings</w:t>
      </w:r>
      <w:r w:rsidRPr="00445B2F">
        <w:rPr>
          <w:sz w:val="24"/>
          <w:szCs w:val="24"/>
        </w:rPr>
        <w:t xml:space="preserve">selskab eller om </w:t>
      </w:r>
      <w:r w:rsidR="00B93EEF">
        <w:rPr>
          <w:sz w:val="24"/>
          <w:szCs w:val="24"/>
        </w:rPr>
        <w:t>I</w:t>
      </w:r>
      <w:r w:rsidRPr="00445B2F">
        <w:rPr>
          <w:sz w:val="24"/>
          <w:szCs w:val="24"/>
        </w:rPr>
        <w:t xml:space="preserve"> vil tegne en forsikring gennem kredsen</w:t>
      </w:r>
      <w:r w:rsidR="00406444">
        <w:rPr>
          <w:sz w:val="24"/>
          <w:szCs w:val="24"/>
        </w:rPr>
        <w:t>, der så dækker alle deltagere</w:t>
      </w:r>
      <w:r w:rsidRPr="00445B2F">
        <w:rPr>
          <w:sz w:val="24"/>
          <w:szCs w:val="24"/>
        </w:rPr>
        <w:t>.</w:t>
      </w:r>
    </w:p>
    <w:p w14:paraId="13890843" w14:textId="77777777" w:rsidR="008B1018" w:rsidRPr="00445B2F" w:rsidRDefault="008B1018" w:rsidP="00854078">
      <w:pPr>
        <w:rPr>
          <w:sz w:val="24"/>
          <w:szCs w:val="24"/>
        </w:rPr>
      </w:pPr>
    </w:p>
    <w:p w14:paraId="6E3F5083" w14:textId="77777777" w:rsidR="00854078" w:rsidRPr="00445B2F" w:rsidRDefault="006B692D" w:rsidP="00854078">
      <w:pPr>
        <w:rPr>
          <w:sz w:val="24"/>
          <w:szCs w:val="24"/>
          <w:u w:val="single"/>
        </w:rPr>
      </w:pPr>
      <w:r w:rsidRPr="00445B2F">
        <w:rPr>
          <w:sz w:val="24"/>
          <w:szCs w:val="24"/>
          <w:u w:val="single"/>
        </w:rPr>
        <w:t>Mad/Rengøring:</w:t>
      </w:r>
    </w:p>
    <w:p w14:paraId="0E00B0BF" w14:textId="1EA6BE0B" w:rsidR="006B692D" w:rsidRPr="00445B2F" w:rsidRDefault="00445B2F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Snarest efter</w:t>
      </w:r>
      <w:r w:rsidR="006B692D" w:rsidRPr="00445B2F">
        <w:rPr>
          <w:sz w:val="24"/>
          <w:szCs w:val="24"/>
        </w:rPr>
        <w:t xml:space="preserve"> de endelige tilmeldinger er kommet ind</w:t>
      </w:r>
      <w:r w:rsidR="00406444">
        <w:rPr>
          <w:sz w:val="24"/>
          <w:szCs w:val="24"/>
        </w:rPr>
        <w:t>,</w:t>
      </w:r>
      <w:r w:rsidR="006B692D" w:rsidRPr="00445B2F">
        <w:rPr>
          <w:sz w:val="24"/>
          <w:szCs w:val="24"/>
        </w:rPr>
        <w:t xml:space="preserve"> vil der komme en plan ud med opgaver</w:t>
      </w:r>
      <w:r w:rsidR="00B93EEF">
        <w:rPr>
          <w:sz w:val="24"/>
          <w:szCs w:val="24"/>
        </w:rPr>
        <w:t>,</w:t>
      </w:r>
      <w:r w:rsidR="006B692D" w:rsidRPr="00445B2F">
        <w:rPr>
          <w:sz w:val="24"/>
          <w:szCs w:val="24"/>
        </w:rPr>
        <w:t xml:space="preserve"> hvor vi har brug f</w:t>
      </w:r>
      <w:r w:rsidR="00B93EEF">
        <w:rPr>
          <w:sz w:val="24"/>
          <w:szCs w:val="24"/>
        </w:rPr>
        <w:t>or</w:t>
      </w:r>
      <w:r w:rsidR="006B692D" w:rsidRPr="00445B2F">
        <w:rPr>
          <w:sz w:val="24"/>
          <w:szCs w:val="24"/>
        </w:rPr>
        <w:t xml:space="preserve"> hjælp fra kredsene. Det</w:t>
      </w:r>
      <w:r w:rsidR="00406444">
        <w:rPr>
          <w:sz w:val="24"/>
          <w:szCs w:val="24"/>
        </w:rPr>
        <w:t>te</w:t>
      </w:r>
      <w:r w:rsidR="006B692D" w:rsidRPr="00445B2F">
        <w:rPr>
          <w:sz w:val="24"/>
          <w:szCs w:val="24"/>
        </w:rPr>
        <w:t xml:space="preserve"> </w:t>
      </w:r>
      <w:r w:rsidR="00042F5C" w:rsidRPr="00445B2F">
        <w:rPr>
          <w:sz w:val="24"/>
          <w:szCs w:val="24"/>
        </w:rPr>
        <w:t xml:space="preserve">værende </w:t>
      </w:r>
      <w:r w:rsidR="00406444">
        <w:rPr>
          <w:sz w:val="24"/>
          <w:szCs w:val="24"/>
        </w:rPr>
        <w:t xml:space="preserve">fx </w:t>
      </w:r>
      <w:r w:rsidR="00042F5C" w:rsidRPr="00445B2F">
        <w:rPr>
          <w:sz w:val="24"/>
          <w:szCs w:val="24"/>
        </w:rPr>
        <w:t>affaldssortering</w:t>
      </w:r>
      <w:r w:rsidR="00B93EEF">
        <w:rPr>
          <w:sz w:val="24"/>
          <w:szCs w:val="24"/>
        </w:rPr>
        <w:t>,</w:t>
      </w:r>
      <w:r w:rsidR="00042F5C" w:rsidRPr="00445B2F">
        <w:rPr>
          <w:sz w:val="24"/>
          <w:szCs w:val="24"/>
        </w:rPr>
        <w:t xml:space="preserve"> toiletrengøring og hjælp til uddeling af mad. </w:t>
      </w:r>
    </w:p>
    <w:p w14:paraId="052512E1" w14:textId="77777777" w:rsidR="00C06BD9" w:rsidRDefault="00C06BD9" w:rsidP="00854078">
      <w:pPr>
        <w:rPr>
          <w:sz w:val="24"/>
          <w:szCs w:val="24"/>
          <w:u w:val="single"/>
        </w:rPr>
      </w:pPr>
    </w:p>
    <w:p w14:paraId="2AB09685" w14:textId="7FBC3746" w:rsidR="00C06BD9" w:rsidRDefault="00C06BD9" w:rsidP="008540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Plads i busserne:</w:t>
      </w:r>
    </w:p>
    <w:p w14:paraId="3713B6CF" w14:textId="7DD5671C" w:rsidR="00C06BD9" w:rsidRDefault="008B1018" w:rsidP="00854078">
      <w:pPr>
        <w:rPr>
          <w:sz w:val="24"/>
          <w:szCs w:val="24"/>
        </w:rPr>
      </w:pPr>
      <w:r>
        <w:rPr>
          <w:sz w:val="24"/>
          <w:szCs w:val="24"/>
        </w:rPr>
        <w:t>Hvad angår lejrudstyr er det vigtigt</w:t>
      </w:r>
      <w:r w:rsidR="00406444">
        <w:rPr>
          <w:sz w:val="24"/>
          <w:szCs w:val="24"/>
        </w:rPr>
        <w:t>,</w:t>
      </w:r>
      <w:r>
        <w:rPr>
          <w:sz w:val="24"/>
          <w:szCs w:val="24"/>
        </w:rPr>
        <w:t xml:space="preserve"> at dette holdes på et minimum, der vil selvfølgelig være plads til at kredsene kan have telte, </w:t>
      </w:r>
      <w:proofErr w:type="spellStart"/>
      <w:r>
        <w:rPr>
          <w:sz w:val="24"/>
          <w:szCs w:val="24"/>
        </w:rPr>
        <w:t>trangiaer</w:t>
      </w:r>
      <w:proofErr w:type="spellEnd"/>
      <w:r>
        <w:rPr>
          <w:sz w:val="24"/>
          <w:szCs w:val="24"/>
        </w:rPr>
        <w:t>, skåle og udstyr til madlavning med. Det kan dog anbefales at kredsene tænker i foldeskåle og lign. Pakkeliste til kredsene kommer med næste holdlederbrev.</w:t>
      </w:r>
    </w:p>
    <w:p w14:paraId="412A66BE" w14:textId="7EE1A96F" w:rsidR="008B1018" w:rsidRDefault="008B1018" w:rsidP="00854078">
      <w:pPr>
        <w:rPr>
          <w:sz w:val="24"/>
          <w:szCs w:val="24"/>
        </w:rPr>
      </w:pPr>
      <w:r>
        <w:rPr>
          <w:sz w:val="24"/>
          <w:szCs w:val="24"/>
        </w:rPr>
        <w:t>Der vil ikke være mulighed for at bygge noget eller lavere en større lejrplads</w:t>
      </w:r>
      <w:r w:rsidR="00406444">
        <w:rPr>
          <w:sz w:val="24"/>
          <w:szCs w:val="24"/>
        </w:rPr>
        <w:t>,</w:t>
      </w:r>
      <w:r>
        <w:rPr>
          <w:sz w:val="24"/>
          <w:szCs w:val="24"/>
        </w:rPr>
        <w:t xml:space="preserve"> så det er ikke nødvendigt at medtage udstyr til dette.</w:t>
      </w:r>
    </w:p>
    <w:p w14:paraId="4ECAB444" w14:textId="7114AC7F" w:rsidR="008B1018" w:rsidRPr="00C06BD9" w:rsidRDefault="008B1018" w:rsidP="008540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4119A9" w14:textId="32816FF3" w:rsidR="00042F5C" w:rsidRPr="00445B2F" w:rsidRDefault="00042F5C" w:rsidP="00854078">
      <w:pPr>
        <w:rPr>
          <w:sz w:val="24"/>
          <w:szCs w:val="24"/>
          <w:u w:val="single"/>
        </w:rPr>
      </w:pPr>
      <w:r w:rsidRPr="00445B2F">
        <w:rPr>
          <w:sz w:val="24"/>
          <w:szCs w:val="24"/>
          <w:u w:val="single"/>
        </w:rPr>
        <w:t>Gas</w:t>
      </w:r>
      <w:r w:rsidR="00921604">
        <w:rPr>
          <w:sz w:val="24"/>
          <w:szCs w:val="24"/>
          <w:u w:val="single"/>
        </w:rPr>
        <w:t xml:space="preserve"> og sprit</w:t>
      </w:r>
      <w:r w:rsidRPr="00445B2F">
        <w:rPr>
          <w:sz w:val="24"/>
          <w:szCs w:val="24"/>
          <w:u w:val="single"/>
        </w:rPr>
        <w:t>:</w:t>
      </w:r>
    </w:p>
    <w:p w14:paraId="23CEAB8B" w14:textId="322E08BA" w:rsidR="00042F5C" w:rsidRDefault="00042F5C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Der arbejdes stadig i at finde ud af</w:t>
      </w:r>
      <w:r w:rsidR="00B93EE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hvordan vi kan få dette system til at fungere. Skal dette indkøbes </w:t>
      </w:r>
      <w:r w:rsidR="00B93EEF">
        <w:rPr>
          <w:sz w:val="24"/>
          <w:szCs w:val="24"/>
        </w:rPr>
        <w:t>i Østrig</w:t>
      </w:r>
      <w:r w:rsidRPr="00445B2F">
        <w:rPr>
          <w:sz w:val="24"/>
          <w:szCs w:val="24"/>
        </w:rPr>
        <w:t xml:space="preserve"> vil det dog blive på klods</w:t>
      </w:r>
      <w:r w:rsidR="00B93EE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så regningen eftersendes til kredsen efter lejren. Husk vi skal gerne have så lidt gas</w:t>
      </w:r>
      <w:r w:rsidR="00921604">
        <w:rPr>
          <w:sz w:val="24"/>
          <w:szCs w:val="24"/>
        </w:rPr>
        <w:t>/sprit</w:t>
      </w:r>
      <w:r w:rsidRPr="00445B2F">
        <w:rPr>
          <w:sz w:val="24"/>
          <w:szCs w:val="24"/>
        </w:rPr>
        <w:t xml:space="preserve"> med som overhovedet muligt i busserne. </w:t>
      </w:r>
      <w:r w:rsidR="00921604">
        <w:rPr>
          <w:sz w:val="24"/>
          <w:szCs w:val="24"/>
        </w:rPr>
        <w:t>Priser herom meldes</w:t>
      </w:r>
      <w:r w:rsidR="00406444">
        <w:rPr>
          <w:sz w:val="24"/>
          <w:szCs w:val="24"/>
        </w:rPr>
        <w:t>,</w:t>
      </w:r>
      <w:r w:rsidR="00921604">
        <w:rPr>
          <w:sz w:val="24"/>
          <w:szCs w:val="24"/>
        </w:rPr>
        <w:t xml:space="preserve"> så snart der vides noget om dette.</w:t>
      </w:r>
    </w:p>
    <w:p w14:paraId="749DF336" w14:textId="77777777" w:rsidR="004F0FF6" w:rsidRPr="00445B2F" w:rsidRDefault="004F0FF6" w:rsidP="00854078">
      <w:pPr>
        <w:rPr>
          <w:sz w:val="24"/>
          <w:szCs w:val="24"/>
        </w:rPr>
      </w:pPr>
    </w:p>
    <w:p w14:paraId="4A97B090" w14:textId="77777777" w:rsidR="00042F5C" w:rsidRPr="00445B2F" w:rsidRDefault="00042F5C" w:rsidP="00854078">
      <w:pPr>
        <w:rPr>
          <w:sz w:val="24"/>
          <w:szCs w:val="24"/>
          <w:u w:val="single"/>
        </w:rPr>
      </w:pPr>
      <w:r w:rsidRPr="00445B2F">
        <w:rPr>
          <w:sz w:val="24"/>
          <w:szCs w:val="24"/>
          <w:u w:val="single"/>
        </w:rPr>
        <w:t>T-shirt og mærker:</w:t>
      </w:r>
    </w:p>
    <w:p w14:paraId="385D5F93" w14:textId="6EB3AA70" w:rsidR="00445B2F" w:rsidRDefault="00042F5C" w:rsidP="00854078">
      <w:pPr>
        <w:rPr>
          <w:sz w:val="24"/>
          <w:szCs w:val="24"/>
        </w:rPr>
      </w:pPr>
      <w:r w:rsidRPr="00445B2F">
        <w:rPr>
          <w:sz w:val="24"/>
          <w:szCs w:val="24"/>
        </w:rPr>
        <w:t>Der arbejdes på et design af disse</w:t>
      </w:r>
      <w:r w:rsidR="00B93EEF">
        <w:rPr>
          <w:sz w:val="24"/>
          <w:szCs w:val="24"/>
        </w:rPr>
        <w:t>,</w:t>
      </w:r>
      <w:r w:rsidRPr="00445B2F">
        <w:rPr>
          <w:sz w:val="24"/>
          <w:szCs w:val="24"/>
        </w:rPr>
        <w:t xml:space="preserve"> så det kan offentliggøres hurtigst muligt</w:t>
      </w:r>
      <w:r w:rsidR="00445B2F">
        <w:rPr>
          <w:sz w:val="24"/>
          <w:szCs w:val="24"/>
        </w:rPr>
        <w:t>.</w:t>
      </w:r>
      <w:r w:rsidR="008B1018">
        <w:rPr>
          <w:sz w:val="24"/>
          <w:szCs w:val="24"/>
        </w:rPr>
        <w:t xml:space="preserve"> Det vil være muligt at efterbestille t-shirts, mærket bliver en del af prisen.</w:t>
      </w:r>
    </w:p>
    <w:p w14:paraId="445302E8" w14:textId="77777777" w:rsidR="008B1018" w:rsidRDefault="008B1018" w:rsidP="001974D2">
      <w:pPr>
        <w:rPr>
          <w:sz w:val="24"/>
          <w:szCs w:val="24"/>
        </w:rPr>
      </w:pPr>
    </w:p>
    <w:p w14:paraId="65AB7676" w14:textId="73B6A232" w:rsidR="008B1018" w:rsidRDefault="008B1018" w:rsidP="001974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Tut:</w:t>
      </w:r>
    </w:p>
    <w:p w14:paraId="3F38997B" w14:textId="1B247218" w:rsidR="008B1018" w:rsidRDefault="008B1018" w:rsidP="001974D2">
      <w:pPr>
        <w:rPr>
          <w:sz w:val="24"/>
          <w:szCs w:val="24"/>
        </w:rPr>
      </w:pPr>
      <w:r>
        <w:rPr>
          <w:sz w:val="24"/>
          <w:szCs w:val="24"/>
        </w:rPr>
        <w:t xml:space="preserve">Der vil være tut på lejren. I tutten vil det kun være muligt at betale med euro, ikke kort og ikke </w:t>
      </w:r>
      <w:r w:rsidR="00406444">
        <w:rPr>
          <w:sz w:val="24"/>
          <w:szCs w:val="24"/>
        </w:rPr>
        <w:t>MobilePay</w:t>
      </w:r>
      <w:r>
        <w:rPr>
          <w:sz w:val="24"/>
          <w:szCs w:val="24"/>
        </w:rPr>
        <w:t>. Giver tutten overskud vil dette blive kanaliseret direkte tilbage i aktivitets</w:t>
      </w:r>
      <w:r w:rsidR="00406444">
        <w:rPr>
          <w:sz w:val="24"/>
          <w:szCs w:val="24"/>
        </w:rPr>
        <w:t>budgettet</w:t>
      </w:r>
      <w:r>
        <w:rPr>
          <w:sz w:val="24"/>
          <w:szCs w:val="24"/>
        </w:rPr>
        <w:t>.</w:t>
      </w:r>
    </w:p>
    <w:p w14:paraId="2C513DD6" w14:textId="77777777" w:rsidR="008B1018" w:rsidRPr="008B1018" w:rsidRDefault="008B1018" w:rsidP="001974D2">
      <w:pPr>
        <w:rPr>
          <w:sz w:val="24"/>
          <w:szCs w:val="24"/>
        </w:rPr>
      </w:pPr>
    </w:p>
    <w:p w14:paraId="66043FDF" w14:textId="6165F33D" w:rsidR="008B1018" w:rsidRDefault="008B1018" w:rsidP="001974D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Underholdning:</w:t>
      </w:r>
    </w:p>
    <w:p w14:paraId="5AB70C0A" w14:textId="4C72A1D1" w:rsidR="008B1018" w:rsidRDefault="008B1018" w:rsidP="001974D2">
      <w:pPr>
        <w:rPr>
          <w:sz w:val="24"/>
          <w:szCs w:val="24"/>
        </w:rPr>
      </w:pPr>
      <w:r>
        <w:rPr>
          <w:sz w:val="24"/>
          <w:szCs w:val="24"/>
        </w:rPr>
        <w:t>Der er flere følere ude</w:t>
      </w:r>
      <w:r w:rsidR="00406444">
        <w:rPr>
          <w:sz w:val="24"/>
          <w:szCs w:val="24"/>
        </w:rPr>
        <w:t>,</w:t>
      </w:r>
      <w:r>
        <w:rPr>
          <w:sz w:val="24"/>
          <w:szCs w:val="24"/>
        </w:rPr>
        <w:t xml:space="preserve"> men vi mangler stadig et udvalg til at stå for lejrbål på de tre aftner der mulighed for det. Så hvis </w:t>
      </w:r>
      <w:r w:rsidR="00406444">
        <w:rPr>
          <w:sz w:val="24"/>
          <w:szCs w:val="24"/>
        </w:rPr>
        <w:t>I</w:t>
      </w:r>
      <w:r>
        <w:rPr>
          <w:sz w:val="24"/>
          <w:szCs w:val="24"/>
        </w:rPr>
        <w:t xml:space="preserve"> har nogle leder</w:t>
      </w:r>
      <w:r w:rsidR="00406444">
        <w:rPr>
          <w:sz w:val="24"/>
          <w:szCs w:val="24"/>
        </w:rPr>
        <w:t>e</w:t>
      </w:r>
      <w:r>
        <w:rPr>
          <w:sz w:val="24"/>
          <w:szCs w:val="24"/>
        </w:rPr>
        <w:t xml:space="preserve"> eller seniorer i kredsen</w:t>
      </w:r>
      <w:r w:rsidR="00406444">
        <w:rPr>
          <w:sz w:val="24"/>
          <w:szCs w:val="24"/>
        </w:rPr>
        <w:t>,</w:t>
      </w:r>
      <w:r>
        <w:rPr>
          <w:sz w:val="24"/>
          <w:szCs w:val="24"/>
        </w:rPr>
        <w:t xml:space="preserve"> der er de fødte entertainer</w:t>
      </w:r>
      <w:r w:rsidR="00406444">
        <w:rPr>
          <w:sz w:val="24"/>
          <w:szCs w:val="24"/>
        </w:rPr>
        <w:t>e,</w:t>
      </w:r>
      <w:r>
        <w:rPr>
          <w:sz w:val="24"/>
          <w:szCs w:val="24"/>
        </w:rPr>
        <w:t xml:space="preserve"> så prik dem eller skriv til undertegnede. </w:t>
      </w:r>
    </w:p>
    <w:p w14:paraId="0E5D7E38" w14:textId="24CA2FFD" w:rsidR="001974D2" w:rsidRDefault="001974D2" w:rsidP="001974D2">
      <w:pPr>
        <w:rPr>
          <w:sz w:val="24"/>
          <w:szCs w:val="24"/>
        </w:rPr>
      </w:pPr>
    </w:p>
    <w:p w14:paraId="1C50009B" w14:textId="77777777" w:rsidR="00B6215D" w:rsidRPr="00B6215D" w:rsidRDefault="008B1018" w:rsidP="00B6215D">
      <w:pPr>
        <w:rPr>
          <w:sz w:val="24"/>
          <w:szCs w:val="24"/>
          <w:u w:val="single"/>
        </w:rPr>
      </w:pPr>
      <w:r w:rsidRPr="00B6215D">
        <w:rPr>
          <w:sz w:val="24"/>
          <w:szCs w:val="24"/>
          <w:u w:val="single"/>
        </w:rPr>
        <w:t>Holdledermøde:</w:t>
      </w:r>
    </w:p>
    <w:p w14:paraId="20B3F962" w14:textId="4CDA2B5E" w:rsidR="00B6215D" w:rsidRPr="00B6215D" w:rsidRDefault="00B6215D" w:rsidP="00B6215D">
      <w:pPr>
        <w:rPr>
          <w:sz w:val="24"/>
          <w:szCs w:val="24"/>
          <w:u w:val="single"/>
        </w:rPr>
      </w:pPr>
      <w:r w:rsidRPr="00B6215D">
        <w:rPr>
          <w:sz w:val="24"/>
          <w:szCs w:val="24"/>
        </w:rPr>
        <w:t xml:space="preserve">Næste holdledermøde er </w:t>
      </w:r>
      <w:r w:rsidR="00406444">
        <w:rPr>
          <w:sz w:val="24"/>
          <w:szCs w:val="24"/>
        </w:rPr>
        <w:t>t</w:t>
      </w:r>
      <w:r w:rsidRPr="00B6215D">
        <w:rPr>
          <w:sz w:val="24"/>
          <w:szCs w:val="24"/>
        </w:rPr>
        <w:t xml:space="preserve">irsdag d. 30.4 </w:t>
      </w:r>
      <w:r>
        <w:rPr>
          <w:sz w:val="24"/>
          <w:szCs w:val="24"/>
        </w:rPr>
        <w:t>kl. 19 på</w:t>
      </w:r>
      <w:r w:rsidRPr="00B6215D">
        <w:rPr>
          <w:sz w:val="24"/>
          <w:szCs w:val="24"/>
        </w:rPr>
        <w:t xml:space="preserve"> Lærkeskolen</w:t>
      </w:r>
    </w:p>
    <w:p w14:paraId="64FC2EE0" w14:textId="77777777" w:rsidR="008B1018" w:rsidRPr="008B1018" w:rsidRDefault="008B1018" w:rsidP="001974D2">
      <w:pPr>
        <w:rPr>
          <w:sz w:val="24"/>
          <w:szCs w:val="24"/>
        </w:rPr>
      </w:pPr>
    </w:p>
    <w:p w14:paraId="33BFD98D" w14:textId="77777777" w:rsidR="00445B2F" w:rsidRDefault="001974D2" w:rsidP="001974D2">
      <w:pPr>
        <w:jc w:val="right"/>
        <w:rPr>
          <w:sz w:val="24"/>
          <w:szCs w:val="24"/>
        </w:rPr>
      </w:pPr>
      <w:r>
        <w:rPr>
          <w:sz w:val="24"/>
          <w:szCs w:val="24"/>
        </w:rPr>
        <w:t>Med venlige FDF-hilsner</w:t>
      </w:r>
      <w:r>
        <w:rPr>
          <w:sz w:val="24"/>
          <w:szCs w:val="24"/>
        </w:rPr>
        <w:tab/>
      </w:r>
    </w:p>
    <w:p w14:paraId="6209BA55" w14:textId="77777777" w:rsidR="001974D2" w:rsidRPr="001974D2" w:rsidRDefault="001974D2" w:rsidP="001974D2">
      <w:pPr>
        <w:ind w:firstLine="1304"/>
        <w:jc w:val="right"/>
        <w:rPr>
          <w:sz w:val="24"/>
          <w:szCs w:val="24"/>
        </w:rPr>
      </w:pPr>
      <w:r w:rsidRPr="001974D2">
        <w:rPr>
          <w:sz w:val="24"/>
          <w:szCs w:val="24"/>
        </w:rPr>
        <w:t>Nicolei Beier</w:t>
      </w:r>
      <w:r w:rsidRPr="001974D2">
        <w:rPr>
          <w:sz w:val="24"/>
          <w:szCs w:val="24"/>
        </w:rPr>
        <w:tab/>
      </w:r>
      <w:r w:rsidRPr="001974D2">
        <w:rPr>
          <w:sz w:val="24"/>
          <w:szCs w:val="24"/>
        </w:rPr>
        <w:tab/>
      </w:r>
    </w:p>
    <w:p w14:paraId="2A3E2CFE" w14:textId="670A699A" w:rsidR="001974D2" w:rsidRPr="001974D2" w:rsidRDefault="00000000" w:rsidP="001974D2">
      <w:pPr>
        <w:ind w:firstLine="1304"/>
        <w:jc w:val="right"/>
        <w:rPr>
          <w:sz w:val="24"/>
          <w:szCs w:val="24"/>
        </w:rPr>
      </w:pPr>
      <w:hyperlink r:id="rId8" w:history="1">
        <w:r w:rsidR="001974D2" w:rsidRPr="001974D2">
          <w:rPr>
            <w:rStyle w:val="Hyperlink"/>
            <w:sz w:val="24"/>
            <w:szCs w:val="24"/>
          </w:rPr>
          <w:t>Nicolei@fdf.dk</w:t>
        </w:r>
      </w:hyperlink>
      <w:r w:rsidR="001974D2" w:rsidRPr="001974D2">
        <w:rPr>
          <w:sz w:val="24"/>
          <w:szCs w:val="24"/>
        </w:rPr>
        <w:tab/>
      </w:r>
    </w:p>
    <w:p w14:paraId="2E50C525" w14:textId="77777777" w:rsidR="00445B2F" w:rsidRPr="001974D2" w:rsidRDefault="001974D2" w:rsidP="001974D2">
      <w:pPr>
        <w:ind w:firstLine="1304"/>
        <w:jc w:val="right"/>
        <w:rPr>
          <w:sz w:val="24"/>
          <w:szCs w:val="24"/>
        </w:rPr>
      </w:pPr>
      <w:r w:rsidRPr="001974D2">
        <w:rPr>
          <w:sz w:val="24"/>
          <w:szCs w:val="24"/>
        </w:rPr>
        <w:t>Tlf:26 82 75 81</w:t>
      </w:r>
      <w:r w:rsidRPr="001974D2">
        <w:rPr>
          <w:sz w:val="24"/>
          <w:szCs w:val="24"/>
        </w:rPr>
        <w:tab/>
      </w:r>
    </w:p>
    <w:sectPr w:rsidR="00445B2F" w:rsidRPr="001974D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A5E3" w14:textId="77777777" w:rsidR="00280BB6" w:rsidRDefault="00280BB6" w:rsidP="00854078">
      <w:pPr>
        <w:spacing w:after="0" w:line="240" w:lineRule="auto"/>
      </w:pPr>
      <w:r>
        <w:separator/>
      </w:r>
    </w:p>
  </w:endnote>
  <w:endnote w:type="continuationSeparator" w:id="0">
    <w:p w14:paraId="665C5FE3" w14:textId="77777777" w:rsidR="00280BB6" w:rsidRDefault="00280BB6" w:rsidP="0085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70D6" w14:textId="77777777" w:rsidR="00280BB6" w:rsidRDefault="00280BB6" w:rsidP="00854078">
      <w:pPr>
        <w:spacing w:after="0" w:line="240" w:lineRule="auto"/>
      </w:pPr>
      <w:r>
        <w:separator/>
      </w:r>
    </w:p>
  </w:footnote>
  <w:footnote w:type="continuationSeparator" w:id="0">
    <w:p w14:paraId="05194A98" w14:textId="77777777" w:rsidR="00280BB6" w:rsidRDefault="00280BB6" w:rsidP="0085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E5F3" w14:textId="5775CEB2" w:rsidR="00854078" w:rsidRPr="00854078" w:rsidRDefault="00854078" w:rsidP="0085407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0B5"/>
    <w:multiLevelType w:val="hybridMultilevel"/>
    <w:tmpl w:val="61382880"/>
    <w:lvl w:ilvl="0" w:tplc="341EEB82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471F3C98"/>
    <w:multiLevelType w:val="multilevel"/>
    <w:tmpl w:val="84B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8216876">
    <w:abstractNumId w:val="1"/>
  </w:num>
  <w:num w:numId="2" w16cid:durableId="152733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78"/>
    <w:rsid w:val="00042F5C"/>
    <w:rsid w:val="000512AE"/>
    <w:rsid w:val="001974D2"/>
    <w:rsid w:val="002235C6"/>
    <w:rsid w:val="00280BB6"/>
    <w:rsid w:val="00293105"/>
    <w:rsid w:val="00381DE5"/>
    <w:rsid w:val="003D6C41"/>
    <w:rsid w:val="00406444"/>
    <w:rsid w:val="0042538B"/>
    <w:rsid w:val="00445B2F"/>
    <w:rsid w:val="004F0FF6"/>
    <w:rsid w:val="006B692D"/>
    <w:rsid w:val="00787497"/>
    <w:rsid w:val="0079030E"/>
    <w:rsid w:val="00854078"/>
    <w:rsid w:val="008B1018"/>
    <w:rsid w:val="00921604"/>
    <w:rsid w:val="009952C9"/>
    <w:rsid w:val="009F1A55"/>
    <w:rsid w:val="00A4336E"/>
    <w:rsid w:val="00A61FFB"/>
    <w:rsid w:val="00AD471A"/>
    <w:rsid w:val="00B404DA"/>
    <w:rsid w:val="00B6215D"/>
    <w:rsid w:val="00B93EEF"/>
    <w:rsid w:val="00C06BD9"/>
    <w:rsid w:val="00D77B26"/>
    <w:rsid w:val="00DC7D18"/>
    <w:rsid w:val="00E335F3"/>
    <w:rsid w:val="00E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3A326"/>
  <w15:docId w15:val="{E3B900C5-76C2-47B1-914B-0A62733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4078"/>
  </w:style>
  <w:style w:type="paragraph" w:styleId="Sidefod">
    <w:name w:val="footer"/>
    <w:basedOn w:val="Normal"/>
    <w:link w:val="SidefodTegn"/>
    <w:uiPriority w:val="99"/>
    <w:unhideWhenUsed/>
    <w:rsid w:val="00854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4078"/>
  </w:style>
  <w:style w:type="character" w:styleId="Hyperlink">
    <w:name w:val="Hyperlink"/>
    <w:basedOn w:val="Standardskrifttypeiafsnit"/>
    <w:uiPriority w:val="99"/>
    <w:unhideWhenUsed/>
    <w:rsid w:val="001974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974D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9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6215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i@fdfiodens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Nicolei Beier</dc:creator>
  <cp:keywords/>
  <dc:description/>
  <cp:lastModifiedBy>Nicolei Beier</cp:lastModifiedBy>
  <cp:revision>3</cp:revision>
  <dcterms:created xsi:type="dcterms:W3CDTF">2024-02-13T21:25:00Z</dcterms:created>
  <dcterms:modified xsi:type="dcterms:W3CDTF">2024-02-13T22:07:00Z</dcterms:modified>
</cp:coreProperties>
</file>